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9531E" w14:textId="5E1F599C" w:rsidR="005F2E6D" w:rsidRPr="00962DEB" w:rsidRDefault="005F2E6D" w:rsidP="005F2E6D">
      <w:pPr>
        <w:pStyle w:val="ChapterHeading"/>
        <w:numPr>
          <w:ilvl w:val="0"/>
          <w:numId w:val="326"/>
        </w:numPr>
        <w:ind w:left="567" w:hanging="567"/>
        <w:rPr>
          <w:sz w:val="48"/>
        </w:rPr>
      </w:pPr>
      <w:bookmarkStart w:id="0" w:name="_Toc216946343"/>
      <w:bookmarkStart w:id="1" w:name="_Toc217743391"/>
      <w:bookmarkStart w:id="2" w:name="_Toc217743891"/>
      <w:bookmarkStart w:id="3" w:name="_Toc217744219"/>
      <w:bookmarkStart w:id="4" w:name="_Toc220420596"/>
      <w:r w:rsidRPr="00962DEB">
        <w:t>Contemplation: A Long</w:t>
      </w:r>
      <w:r>
        <w:t>,</w:t>
      </w:r>
      <w:r w:rsidRPr="00962DEB">
        <w:t xml:space="preserve"> Loving Look at the Real</w:t>
      </w:r>
      <w:bookmarkEnd w:id="0"/>
      <w:bookmarkEnd w:id="1"/>
      <w:bookmarkEnd w:id="2"/>
      <w:bookmarkEnd w:id="3"/>
      <w:bookmarkEnd w:id="4"/>
      <w:r w:rsidRPr="00962DEB">
        <w:t xml:space="preserve"> </w:t>
      </w:r>
    </w:p>
    <w:p w14:paraId="42B6959E" w14:textId="77777777" w:rsidR="005F2E6D" w:rsidRPr="004E06D9" w:rsidRDefault="005F2E6D" w:rsidP="005F2E6D">
      <w:pPr>
        <w:widowControl w:val="0"/>
        <w:autoSpaceDE w:val="0"/>
        <w:autoSpaceDN w:val="0"/>
        <w:adjustRightInd w:val="0"/>
        <w:spacing w:after="140"/>
        <w:ind w:right="48"/>
        <w:rPr>
          <w:rFonts w:cstheme="minorHAnsi"/>
          <w:lang w:val="en-US"/>
        </w:rPr>
      </w:pPr>
      <w:r>
        <w:rPr>
          <w:color w:val="000000" w:themeColor="text1"/>
          <w:lang w:val="en-US"/>
        </w:rPr>
        <w:t xml:space="preserve">What does it mean to be a contemplating leader? Indeed, what is contemplation? The Jesuit Walter J. Burghardt SJ defines </w:t>
      </w:r>
      <w:r w:rsidRPr="002B5F67">
        <w:rPr>
          <w:rStyle w:val="Strong"/>
          <w:rFonts w:ascii="Times New Roman" w:eastAsiaTheme="majorEastAsia" w:hAnsi="Times New Roman"/>
          <w:b w:val="0"/>
          <w:bCs w:val="0"/>
          <w:color w:val="000000" w:themeColor="text1"/>
          <w:lang w:val="en-US"/>
        </w:rPr>
        <w:t>contemplation</w:t>
      </w:r>
      <w:r>
        <w:rPr>
          <w:color w:val="000000" w:themeColor="text1"/>
          <w:lang w:val="en-US"/>
        </w:rPr>
        <w:t xml:space="preserve"> as </w:t>
      </w:r>
      <w:r>
        <w:rPr>
          <w:rStyle w:val="Strong"/>
          <w:rFonts w:ascii="Times New Roman" w:hAnsi="Times New Roman"/>
          <w:color w:val="000000" w:themeColor="text1"/>
          <w:lang w:val="en-US"/>
        </w:rPr>
        <w:t>“</w:t>
      </w:r>
      <w:r>
        <w:rPr>
          <w:rStyle w:val="Strong"/>
          <w:rFonts w:ascii="Times New Roman" w:eastAsiaTheme="majorEastAsia" w:hAnsi="Times New Roman"/>
          <w:color w:val="000000" w:themeColor="text1"/>
          <w:lang w:val="en-US"/>
        </w:rPr>
        <w:t>A long, loving look at the real</w:t>
      </w:r>
      <w:r>
        <w:rPr>
          <w:rStyle w:val="Strong"/>
          <w:rFonts w:ascii="Times New Roman" w:hAnsi="Times New Roman"/>
          <w:color w:val="000000" w:themeColor="text1"/>
          <w:lang w:val="en-US"/>
        </w:rPr>
        <w:t>.”</w:t>
      </w:r>
      <w:r>
        <w:rPr>
          <w:color w:val="000000" w:themeColor="text1"/>
          <w:lang w:val="en-US"/>
        </w:rPr>
        <w:t xml:space="preserve"> </w:t>
      </w:r>
      <w:r w:rsidRPr="00954060">
        <w:rPr>
          <w:rFonts w:cstheme="minorHAnsi"/>
          <w:lang w:val="en-US"/>
        </w:rPr>
        <w:t xml:space="preserve">For example, a Jesuit who was the Treasurer of the Australian Province of the Society of Jesus once told me, </w:t>
      </w:r>
      <w:r>
        <w:rPr>
          <w:rFonts w:cstheme="minorHAnsi"/>
          <w:lang w:val="en-US"/>
        </w:rPr>
        <w:t>“</w:t>
      </w:r>
      <w:r w:rsidRPr="00954060">
        <w:rPr>
          <w:rFonts w:cstheme="minorHAnsi"/>
          <w:lang w:val="en-US"/>
        </w:rPr>
        <w:t xml:space="preserve">Often, when I read the balance sheet of an organization, I can see </w:t>
      </w:r>
      <w:r>
        <w:rPr>
          <w:rFonts w:cstheme="minorHAnsi"/>
          <w:lang w:val="en-US"/>
        </w:rPr>
        <w:t xml:space="preserve">where </w:t>
      </w:r>
      <w:r w:rsidRPr="00954060">
        <w:rPr>
          <w:rFonts w:cstheme="minorHAnsi"/>
          <w:lang w:val="en-US"/>
        </w:rPr>
        <w:t xml:space="preserve">God </w:t>
      </w:r>
      <w:r>
        <w:rPr>
          <w:rFonts w:cstheme="minorHAnsi"/>
          <w:lang w:val="en-US"/>
        </w:rPr>
        <w:t xml:space="preserve">is </w:t>
      </w:r>
      <w:r w:rsidRPr="00954060">
        <w:rPr>
          <w:rFonts w:cstheme="minorHAnsi"/>
          <w:lang w:val="en-US"/>
        </w:rPr>
        <w:t>at work</w:t>
      </w:r>
      <w:r>
        <w:rPr>
          <w:rFonts w:cstheme="minorHAnsi"/>
          <w:lang w:val="en-US"/>
        </w:rPr>
        <w:t xml:space="preserve"> or where the organization has lost its way</w:t>
      </w:r>
      <w:r w:rsidRPr="00954060">
        <w:rPr>
          <w:rFonts w:cstheme="minorHAnsi"/>
          <w:lang w:val="en-US"/>
        </w:rPr>
        <w:t>.</w:t>
      </w:r>
      <w:r>
        <w:rPr>
          <w:rFonts w:cstheme="minorHAnsi"/>
          <w:lang w:val="en-US"/>
        </w:rPr>
        <w:t>”</w:t>
      </w:r>
      <w:r w:rsidRPr="00954060">
        <w:rPr>
          <w:rFonts w:cstheme="minorHAnsi"/>
          <w:lang w:val="en-US"/>
        </w:rPr>
        <w:t xml:space="preserve"> That is contemplation. He was taking a long</w:t>
      </w:r>
      <w:r>
        <w:rPr>
          <w:rFonts w:cstheme="minorHAnsi"/>
          <w:lang w:val="en-US"/>
        </w:rPr>
        <w:t>,</w:t>
      </w:r>
      <w:r w:rsidRPr="00954060">
        <w:rPr>
          <w:rFonts w:cstheme="minorHAnsi"/>
          <w:lang w:val="en-US"/>
        </w:rPr>
        <w:t xml:space="preserve"> loving look at the real.</w:t>
      </w:r>
      <w:r w:rsidRPr="00962DEB">
        <w:rPr>
          <w:rFonts w:cstheme="minorHAnsi"/>
          <w:lang w:val="en-US"/>
        </w:rPr>
        <w:t xml:space="preserve"> </w:t>
      </w:r>
    </w:p>
    <w:p w14:paraId="7196A191" w14:textId="77777777" w:rsidR="005F2E6D" w:rsidRPr="004E06D9" w:rsidRDefault="005F2E6D" w:rsidP="005F2E6D">
      <w:pPr>
        <w:rPr>
          <w:rStyle w:val="ng-star-inserted"/>
          <w:color w:val="000000" w:themeColor="text1"/>
          <w:lang w:val="en-US"/>
        </w:rPr>
      </w:pPr>
      <w:r>
        <w:rPr>
          <w:color w:val="000000" w:themeColor="text1"/>
          <w:lang w:val="en-US"/>
        </w:rPr>
        <w:t xml:space="preserve">Burghardt also </w:t>
      </w:r>
      <w:r>
        <w:rPr>
          <w:rStyle w:val="ng-star-inserted"/>
          <w:color w:val="000000" w:themeColor="text1"/>
          <w:lang w:val="en-US"/>
        </w:rPr>
        <w:t>discusses obstacles that prevent us from contemplating.</w:t>
      </w:r>
      <w:r>
        <w:rPr>
          <w:color w:val="000000" w:themeColor="text1"/>
          <w:lang w:val="en-US"/>
        </w:rPr>
        <w:t xml:space="preserve"> </w:t>
      </w:r>
      <w:r>
        <w:rPr>
          <w:rStyle w:val="ng-star-inserted"/>
          <w:color w:val="000000" w:themeColor="text1"/>
          <w:lang w:val="en-US"/>
        </w:rPr>
        <w:t xml:space="preserve">The primary obstacle is a utilitarian attitude toward life that states: </w:t>
      </w:r>
      <w:r>
        <w:rPr>
          <w:color w:val="000000" w:themeColor="text1"/>
          <w:lang w:val="en-US"/>
        </w:rPr>
        <w:t xml:space="preserve">“Only useful activity is valuable, meaningful, moral.” </w:t>
      </w:r>
      <w:r>
        <w:rPr>
          <w:rStyle w:val="ng-star-inserted"/>
          <w:color w:val="000000" w:themeColor="text1"/>
          <w:lang w:val="en-US"/>
        </w:rPr>
        <w:t>This attitude has saturated Western culture and causes people to feel guilty when they have nothing concrete to do. Some people can only justify leisure if it enables them to work better in the future. Another major obstacle is an inclination toward service rather than the interior life. Both are needed.</w:t>
      </w:r>
    </w:p>
    <w:p w14:paraId="3AC12958" w14:textId="77777777" w:rsidR="005F2E6D" w:rsidRPr="00962DEB" w:rsidRDefault="005F2E6D" w:rsidP="005F2E6D">
      <w:pPr>
        <w:rPr>
          <w:lang w:val="en-US"/>
        </w:rPr>
      </w:pPr>
      <w:r>
        <w:rPr>
          <w:rStyle w:val="ng-star-inserted"/>
          <w:lang w:val="en-US"/>
        </w:rPr>
        <w:t>The c</w:t>
      </w:r>
      <w:r>
        <w:rPr>
          <w:lang w:val="en-US"/>
        </w:rPr>
        <w:t>ontemplating leader</w:t>
      </w:r>
      <w:r>
        <w:rPr>
          <w:rStyle w:val="ng-star-inserted"/>
          <w:lang w:val="en-US"/>
        </w:rPr>
        <w:t xml:space="preserve"> does not just analyze an organization. Instead, he or she becomes one with it, engaging deeply rather than merely measuring it. The gaze must be </w:t>
      </w:r>
      <w:r>
        <w:rPr>
          <w:i/>
          <w:iCs/>
          <w:lang w:val="en-US"/>
        </w:rPr>
        <w:t>whole</w:t>
      </w:r>
      <w:r>
        <w:rPr>
          <w:rStyle w:val="ng-star-inserted"/>
          <w:lang w:val="en-US"/>
        </w:rPr>
        <w:t xml:space="preserve">, meaning that the entire person of the leader—including senses, feelings, and passions—responds authentically to </w:t>
      </w:r>
      <w:r>
        <w:rPr>
          <w:rStyle w:val="ng-star-inserted"/>
          <w:i/>
          <w:iCs/>
          <w:lang w:val="en-US"/>
        </w:rPr>
        <w:t>reality</w:t>
      </w:r>
      <w:r>
        <w:rPr>
          <w:rStyle w:val="ng-star-inserted"/>
          <w:lang w:val="en-US"/>
        </w:rPr>
        <w:t xml:space="preserve">. Additionally, this gaze is </w:t>
      </w:r>
      <w:r>
        <w:rPr>
          <w:i/>
          <w:iCs/>
          <w:lang w:val="en-US"/>
        </w:rPr>
        <w:t>long</w:t>
      </w:r>
      <w:r>
        <w:rPr>
          <w:rStyle w:val="ng-star-inserted"/>
          <w:lang w:val="en-US"/>
        </w:rPr>
        <w:t>: it is wonderfully unhurried and unharried, allowing the c</w:t>
      </w:r>
      <w:r>
        <w:rPr>
          <w:lang w:val="en-US"/>
        </w:rPr>
        <w:t>ontemplating leader</w:t>
      </w:r>
      <w:r>
        <w:rPr>
          <w:rStyle w:val="ng-star-inserted"/>
          <w:lang w:val="en-US"/>
        </w:rPr>
        <w:t xml:space="preserve"> to rest in the real. Finally, it must be </w:t>
      </w:r>
      <w:r>
        <w:rPr>
          <w:i/>
          <w:iCs/>
          <w:lang w:val="en-US"/>
        </w:rPr>
        <w:t>loving</w:t>
      </w:r>
      <w:r>
        <w:rPr>
          <w:rStyle w:val="ng-star-inserted"/>
          <w:lang w:val="en-US"/>
        </w:rPr>
        <w:t>, calling forth compassion even when confronting the tough realities that organizations inevitably face. Taking a long, loving look is the way to discover the Holy within your organization.</w:t>
      </w:r>
    </w:p>
    <w:p w14:paraId="1F5BDD94" w14:textId="77777777" w:rsidR="005F2E6D" w:rsidRDefault="005F2E6D" w:rsidP="005F2E6D">
      <w:pPr>
        <w:rPr>
          <w:rStyle w:val="ng-star-inserted"/>
          <w:lang w:val="en-US"/>
        </w:rPr>
      </w:pPr>
      <w:r>
        <w:rPr>
          <w:rStyle w:val="ng-star-inserted"/>
          <w:lang w:val="en-US"/>
        </w:rPr>
        <w:t xml:space="preserve">To realize this capacity, Burghardt offers several suggestions. First, engage in some kind of </w:t>
      </w:r>
      <w:r>
        <w:rPr>
          <w:b/>
          <w:bCs/>
          <w:lang w:val="en-US"/>
        </w:rPr>
        <w:t>desert experience</w:t>
      </w:r>
      <w:r>
        <w:rPr>
          <w:rStyle w:val="ng-star-inserted"/>
          <w:lang w:val="en-US"/>
        </w:rPr>
        <w:t xml:space="preserve">, which may not be a physical location but an experience that confronts you with solitude, interrupts routine piety, and clarifies issues so that God can meet you tenderly. Second, cultivate feelings of </w:t>
      </w:r>
      <w:r>
        <w:rPr>
          <w:b/>
          <w:bCs/>
          <w:lang w:val="en-US"/>
        </w:rPr>
        <w:t>festivity</w:t>
      </w:r>
      <w:r>
        <w:rPr>
          <w:rStyle w:val="ng-star-inserted"/>
          <w:lang w:val="en-US"/>
        </w:rPr>
        <w:t xml:space="preserve">—that surge of happiness and delight which is </w:t>
      </w:r>
      <w:r w:rsidRPr="005F2E6D">
        <w:rPr>
          <w:rStyle w:val="ng-star-inserted"/>
          <w:u w:val="single"/>
          <w:lang w:val="en-US"/>
        </w:rPr>
        <w:t>not</w:t>
      </w:r>
      <w:r>
        <w:rPr>
          <w:rStyle w:val="ng-star-inserted"/>
          <w:lang w:val="en-US"/>
        </w:rPr>
        <w:t xml:space="preserve"> connected to utility (“in order to”), and which involves withdrawing usable time from profit. Third, develop a sense of </w:t>
      </w:r>
      <w:r>
        <w:rPr>
          <w:b/>
          <w:bCs/>
          <w:lang w:val="en-US"/>
        </w:rPr>
        <w:t>play</w:t>
      </w:r>
      <w:r>
        <w:rPr>
          <w:rStyle w:val="ng-star-inserted"/>
          <w:lang w:val="en-US"/>
        </w:rPr>
        <w:t xml:space="preserve"> and </w:t>
      </w:r>
      <w:r>
        <w:rPr>
          <w:rStyle w:val="ng-star-inserted"/>
          <w:b/>
          <w:bCs/>
          <w:lang w:val="en-US"/>
        </w:rPr>
        <w:t>wonder</w:t>
      </w:r>
      <w:r>
        <w:rPr>
          <w:rStyle w:val="ng-star-inserted"/>
          <w:lang w:val="en-US"/>
        </w:rPr>
        <w:t xml:space="preserve">, allowing your imagination to run free and refusing to believe that all reality is simple enough to be fully explained or mastered. Fourth, avoid trying to </w:t>
      </w:r>
      <w:r>
        <w:rPr>
          <w:b/>
          <w:bCs/>
          <w:lang w:val="en-US"/>
        </w:rPr>
        <w:t>possess</w:t>
      </w:r>
      <w:r>
        <w:rPr>
          <w:rStyle w:val="ng-star-inserted"/>
          <w:lang w:val="en-US"/>
        </w:rPr>
        <w:t xml:space="preserve"> the object of delight or expecting to “profit” from the experience; true worth is often recognized at a discreet and generous distance.</w:t>
      </w:r>
    </w:p>
    <w:p w14:paraId="22502A9E" w14:textId="77777777" w:rsidR="005F2E6D" w:rsidRDefault="005F2E6D" w:rsidP="005F2E6D">
      <w:pPr>
        <w:rPr>
          <w:rStyle w:val="ng-star-inserted"/>
          <w:lang w:val="en-US"/>
        </w:rPr>
      </w:pPr>
      <w:r w:rsidRPr="00206379">
        <w:rPr>
          <w:rStyle w:val="ng-star-inserted"/>
          <w:lang w:val="en-US"/>
        </w:rPr>
        <w:t xml:space="preserve">Finally, read the great contemplatives—men and women (such as Thomas Merton or Dorothy Day) who remained flesh and blood in a complex world, finding Christ there as they gazed with love at the real. Unless our leadership is rooted in a loving relationship with Christ and seeks to encounter him in the world, it will be sterile and fruitless. </w:t>
      </w:r>
    </w:p>
    <w:p w14:paraId="787FBD8C" w14:textId="77777777" w:rsidR="005F2E6D" w:rsidRPr="00332B17" w:rsidRDefault="005F2E6D" w:rsidP="005F2E6D">
      <w:pPr>
        <w:pStyle w:val="BlueSubhead"/>
        <w:rPr>
          <w:rStyle w:val="Strong"/>
          <w:b/>
          <w:bCs w:val="0"/>
        </w:rPr>
      </w:pPr>
      <w:r w:rsidRPr="00332B17">
        <w:rPr>
          <w:rStyle w:val="Strong"/>
          <w:b/>
          <w:bCs w:val="0"/>
        </w:rPr>
        <w:t xml:space="preserve">Scripture </w:t>
      </w:r>
    </w:p>
    <w:p w14:paraId="6C560FD3" w14:textId="77777777" w:rsidR="005F2E6D" w:rsidRPr="00962DEB" w:rsidRDefault="005F2E6D" w:rsidP="005F2E6D">
      <w:pPr>
        <w:pStyle w:val="BScripture"/>
      </w:pPr>
      <w:r>
        <w:t>“</w:t>
      </w:r>
      <w:r w:rsidRPr="00962DEB">
        <w:t>I will allure her, and bring her into the wilderness, and speak tenderly to her</w:t>
      </w:r>
      <w:r>
        <w:t>”</w:t>
      </w:r>
      <w:r w:rsidRPr="00962DEB">
        <w:t xml:space="preserve"> (Hosea 2:14).</w:t>
      </w:r>
    </w:p>
    <w:p w14:paraId="3CA9F229" w14:textId="77777777" w:rsidR="005F2E6D" w:rsidRPr="00332B17" w:rsidRDefault="005F2E6D" w:rsidP="005F2E6D">
      <w:pPr>
        <w:pStyle w:val="BlueSubhead"/>
        <w:rPr>
          <w:rStyle w:val="Strong"/>
          <w:b/>
          <w:bCs w:val="0"/>
        </w:rPr>
      </w:pPr>
      <w:r w:rsidRPr="00332B17">
        <w:rPr>
          <w:rStyle w:val="Strong"/>
          <w:b/>
          <w:bCs w:val="0"/>
        </w:rPr>
        <w:t>What I ask God for</w:t>
      </w:r>
    </w:p>
    <w:p w14:paraId="5EBBE6EF" w14:textId="77777777" w:rsidR="005F2E6D" w:rsidRPr="00962DEB" w:rsidRDefault="005F2E6D" w:rsidP="005F2E6D">
      <w:pPr>
        <w:rPr>
          <w:rStyle w:val="ng-star-inserted"/>
          <w:lang w:val="en-US"/>
        </w:rPr>
      </w:pPr>
      <w:r w:rsidRPr="00962DEB">
        <w:rPr>
          <w:rStyle w:val="ng-star-inserted"/>
          <w:lang w:val="en-US"/>
        </w:rPr>
        <w:t>I pray for the grace to rest in the present moment with loving awareness of concrete reality.</w:t>
      </w:r>
    </w:p>
    <w:p w14:paraId="69974912" w14:textId="77777777" w:rsidR="005F2E6D" w:rsidRPr="00332B17" w:rsidRDefault="005F2E6D" w:rsidP="005F2E6D">
      <w:pPr>
        <w:pStyle w:val="BlueSubhead"/>
      </w:pPr>
      <w:r w:rsidRPr="00332B17">
        <w:t>Questions to contemplate</w:t>
      </w:r>
    </w:p>
    <w:p w14:paraId="6BDB271B" w14:textId="77777777" w:rsidR="005F2E6D" w:rsidRPr="00962DEB" w:rsidRDefault="005F2E6D" w:rsidP="005F2E6D">
      <w:pPr>
        <w:pStyle w:val="ListParagraph"/>
        <w:numPr>
          <w:ilvl w:val="0"/>
          <w:numId w:val="138"/>
        </w:numPr>
        <w:rPr>
          <w:lang w:val="en-US"/>
        </w:rPr>
      </w:pPr>
      <w:r w:rsidRPr="00962DEB">
        <w:rPr>
          <w:rStyle w:val="ng-star-inserted"/>
          <w:lang w:val="en-US"/>
        </w:rPr>
        <w:t xml:space="preserve">Does the utilitarian attitude that says </w:t>
      </w:r>
      <w:r>
        <w:rPr>
          <w:rStyle w:val="ng-star-inserted"/>
          <w:lang w:val="en-US"/>
        </w:rPr>
        <w:t>“</w:t>
      </w:r>
      <w:r w:rsidRPr="00962DEB">
        <w:rPr>
          <w:rStyle w:val="ng-star-inserted"/>
          <w:lang w:val="en-US"/>
        </w:rPr>
        <w:t>only useful activity is valuable</w:t>
      </w:r>
      <w:r>
        <w:rPr>
          <w:rStyle w:val="ng-star-inserted"/>
          <w:lang w:val="en-US"/>
        </w:rPr>
        <w:t>”</w:t>
      </w:r>
      <w:r w:rsidRPr="00962DEB">
        <w:rPr>
          <w:rStyle w:val="ng-star-inserted"/>
          <w:lang w:val="en-US"/>
        </w:rPr>
        <w:t xml:space="preserve"> create guilt in my life?</w:t>
      </w:r>
    </w:p>
    <w:p w14:paraId="51782268" w14:textId="77777777" w:rsidR="005F2E6D" w:rsidRPr="00962DEB" w:rsidRDefault="005F2E6D" w:rsidP="005F2E6D">
      <w:pPr>
        <w:pStyle w:val="ListParagraph"/>
        <w:numPr>
          <w:ilvl w:val="0"/>
          <w:numId w:val="138"/>
        </w:numPr>
        <w:rPr>
          <w:lang w:val="en-US"/>
        </w:rPr>
      </w:pPr>
      <w:r w:rsidRPr="00962DEB">
        <w:rPr>
          <w:rStyle w:val="ng-star-inserted"/>
          <w:lang w:val="en-US"/>
        </w:rPr>
        <w:t xml:space="preserve">In my encounters with reality (e.g., nature, art, people, suffering), do I default to analyzing, measuring, or defining, or do I allow myself to take a </w:t>
      </w:r>
      <w:r>
        <w:rPr>
          <w:lang w:val="en-US"/>
        </w:rPr>
        <w:t>“</w:t>
      </w:r>
      <w:r w:rsidRPr="00962DEB">
        <w:rPr>
          <w:lang w:val="en-US"/>
        </w:rPr>
        <w:t>long loving look</w:t>
      </w:r>
      <w:r>
        <w:rPr>
          <w:lang w:val="en-US"/>
        </w:rPr>
        <w:t>”</w:t>
      </w:r>
      <w:r w:rsidRPr="00962DEB">
        <w:rPr>
          <w:rStyle w:val="ng-star-inserted"/>
          <w:lang w:val="en-US"/>
        </w:rPr>
        <w:t>?</w:t>
      </w:r>
    </w:p>
    <w:p w14:paraId="08CCC354" w14:textId="77777777" w:rsidR="005F2E6D" w:rsidRPr="003154A8" w:rsidRDefault="005F2E6D" w:rsidP="005F2E6D">
      <w:pPr>
        <w:pStyle w:val="ListParagraph"/>
        <w:numPr>
          <w:ilvl w:val="0"/>
          <w:numId w:val="138"/>
        </w:numPr>
        <w:rPr>
          <w:lang w:val="en-US"/>
        </w:rPr>
      </w:pPr>
      <w:r w:rsidRPr="00962DEB">
        <w:rPr>
          <w:rStyle w:val="ng-star-inserted"/>
          <w:lang w:val="en-US"/>
        </w:rPr>
        <w:t xml:space="preserve">How could I create a personal </w:t>
      </w:r>
      <w:r>
        <w:rPr>
          <w:rStyle w:val="ng-star-inserted"/>
          <w:lang w:val="en-US"/>
        </w:rPr>
        <w:t>“</w:t>
      </w:r>
      <w:r w:rsidRPr="00962DEB">
        <w:rPr>
          <w:rStyle w:val="ng-star-inserted"/>
          <w:lang w:val="en-US"/>
        </w:rPr>
        <w:t>desert experience</w:t>
      </w:r>
      <w:r>
        <w:rPr>
          <w:rStyle w:val="ng-star-inserted"/>
          <w:lang w:val="en-US"/>
        </w:rPr>
        <w:t>”</w:t>
      </w:r>
      <w:r w:rsidRPr="00962DEB">
        <w:rPr>
          <w:rStyle w:val="ng-star-inserted"/>
          <w:lang w:val="en-US"/>
        </w:rPr>
        <w:t xml:space="preserve"> or cultivate a sense of </w:t>
      </w:r>
      <w:r>
        <w:rPr>
          <w:rStyle w:val="ng-star-inserted"/>
          <w:lang w:val="en-US"/>
        </w:rPr>
        <w:t>“</w:t>
      </w:r>
      <w:r w:rsidRPr="00962DEB">
        <w:rPr>
          <w:rStyle w:val="ng-star-inserted"/>
          <w:lang w:val="en-US"/>
        </w:rPr>
        <w:t>play</w:t>
      </w:r>
      <w:r>
        <w:rPr>
          <w:rStyle w:val="ng-star-inserted"/>
          <w:lang w:val="en-US"/>
        </w:rPr>
        <w:t>”</w:t>
      </w:r>
      <w:r w:rsidRPr="00962DEB">
        <w:rPr>
          <w:rStyle w:val="ng-star-inserted"/>
          <w:lang w:val="en-US"/>
        </w:rPr>
        <w:t xml:space="preserve"> and </w:t>
      </w:r>
      <w:r>
        <w:rPr>
          <w:rStyle w:val="ng-star-inserted"/>
          <w:lang w:val="en-US"/>
        </w:rPr>
        <w:t>“</w:t>
      </w:r>
      <w:r w:rsidRPr="00962DEB">
        <w:rPr>
          <w:rStyle w:val="ng-star-inserted"/>
          <w:lang w:val="en-US"/>
        </w:rPr>
        <w:t>wonder</w:t>
      </w:r>
      <w:r>
        <w:rPr>
          <w:rStyle w:val="ng-star-inserted"/>
          <w:lang w:val="en-US"/>
        </w:rPr>
        <w:t>”</w:t>
      </w:r>
      <w:r w:rsidRPr="00962DEB">
        <w:rPr>
          <w:rStyle w:val="ng-star-inserted"/>
          <w:lang w:val="en-US"/>
        </w:rPr>
        <w:t xml:space="preserve"> to move beyond abstractions and encounter God </w:t>
      </w:r>
      <w:r>
        <w:rPr>
          <w:rStyle w:val="ng-star-inserted"/>
          <w:lang w:val="en-US"/>
        </w:rPr>
        <w:t>in</w:t>
      </w:r>
      <w:r w:rsidRPr="00962DEB">
        <w:rPr>
          <w:rStyle w:val="ng-star-inserted"/>
          <w:lang w:val="en-US"/>
        </w:rPr>
        <w:t xml:space="preserve"> the reality of my everyday life?</w:t>
      </w:r>
    </w:p>
    <w:p w14:paraId="326E354C" w14:textId="77777777" w:rsidR="005F2E6D" w:rsidRPr="00332B17" w:rsidRDefault="005F2E6D" w:rsidP="005F2E6D">
      <w:pPr>
        <w:pStyle w:val="BlueSubhead"/>
        <w:rPr>
          <w:rStyle w:val="Strong"/>
          <w:b/>
          <w:bCs w:val="0"/>
        </w:rPr>
      </w:pPr>
      <w:r w:rsidRPr="00332B17">
        <w:rPr>
          <w:rStyle w:val="Strong"/>
          <w:b/>
          <w:bCs w:val="0"/>
        </w:rPr>
        <w:t>Resource</w:t>
      </w:r>
    </w:p>
    <w:p w14:paraId="0500340C" w14:textId="06CD93CF" w:rsidR="009A6F33" w:rsidRDefault="005F2E6D" w:rsidP="009A6F33">
      <w:pPr>
        <w:rPr>
          <w:lang w:val="en-US"/>
        </w:rPr>
      </w:pPr>
      <w:r w:rsidRPr="00962DEB">
        <w:rPr>
          <w:lang w:val="en-US"/>
        </w:rPr>
        <w:t xml:space="preserve">Walter J. Burghardt, </w:t>
      </w:r>
      <w:r>
        <w:rPr>
          <w:lang w:val="en-US"/>
        </w:rPr>
        <w:t>“</w:t>
      </w:r>
      <w:r w:rsidRPr="00962DEB">
        <w:rPr>
          <w:lang w:val="en-US"/>
        </w:rPr>
        <w:t>Contemplation: A Long, Loving Look at the Real,</w:t>
      </w:r>
      <w:r>
        <w:rPr>
          <w:lang w:val="en-US"/>
        </w:rPr>
        <w:t>”</w:t>
      </w:r>
      <w:r w:rsidRPr="00962DEB">
        <w:rPr>
          <w:lang w:val="en-US"/>
        </w:rPr>
        <w:t xml:space="preserve"> in </w:t>
      </w:r>
      <w:r w:rsidRPr="00962DEB">
        <w:rPr>
          <w:rStyle w:val="Emphasis"/>
          <w:lang w:val="en-US"/>
        </w:rPr>
        <w:t xml:space="preserve">An Ignatian Spirituality Reader, </w:t>
      </w:r>
      <w:r w:rsidRPr="00962DEB">
        <w:rPr>
          <w:lang w:val="en-US"/>
        </w:rPr>
        <w:t>ed. George W. Traub (Chicago: Loyola Press, 2008), 89-98.</w:t>
      </w:r>
    </w:p>
    <w:p w14:paraId="291ED5BD" w14:textId="1EFA8D80" w:rsidR="009015AB" w:rsidRPr="009A6F33" w:rsidRDefault="009015AB" w:rsidP="009015AB">
      <w:pPr>
        <w:jc w:val="center"/>
        <w:rPr>
          <w:lang w:val="en-US"/>
        </w:rPr>
      </w:pPr>
      <w:r>
        <w:rPr>
          <w:noProof/>
        </w:rPr>
        <w:lastRenderedPageBreak/>
        <w:drawing>
          <wp:inline distT="0" distB="0" distL="0" distR="0" wp14:anchorId="0D13392D" wp14:editId="35852660">
            <wp:extent cx="5164455" cy="9253220"/>
            <wp:effectExtent l="12700" t="12700" r="17145" b="17780"/>
            <wp:docPr id="1325861689" name="Picture 113" descr="A poster with a person running on a whe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861689" name="Picture 113" descr="A poster with a person running on a wheel&#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164455" cy="9253220"/>
                    </a:xfrm>
                    <a:prstGeom prst="rect">
                      <a:avLst/>
                    </a:prstGeom>
                    <a:ln>
                      <a:solidFill>
                        <a:schemeClr val="tx1"/>
                      </a:solidFill>
                    </a:ln>
                  </pic:spPr>
                </pic:pic>
              </a:graphicData>
            </a:graphic>
          </wp:inline>
        </w:drawing>
      </w:r>
    </w:p>
    <w:sectPr w:rsidR="009015AB" w:rsidRPr="009A6F33" w:rsidSect="00C4758E">
      <w:headerReference w:type="even" r:id="rId10"/>
      <w:headerReference w:type="default" r:id="rId11"/>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1C92B" w14:textId="77777777" w:rsidR="0085240B" w:rsidRDefault="0085240B" w:rsidP="00D03446">
      <w:r>
        <w:separator/>
      </w:r>
    </w:p>
  </w:endnote>
  <w:endnote w:type="continuationSeparator" w:id="0">
    <w:p w14:paraId="751A015D" w14:textId="77777777" w:rsidR="0085240B" w:rsidRDefault="0085240B"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D8F31" w14:textId="77777777" w:rsidR="0085240B" w:rsidRDefault="0085240B" w:rsidP="00D03446">
      <w:r>
        <w:separator/>
      </w:r>
    </w:p>
  </w:footnote>
  <w:footnote w:type="continuationSeparator" w:id="0">
    <w:p w14:paraId="7FDEEC5F" w14:textId="77777777" w:rsidR="0085240B" w:rsidRDefault="0085240B"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7"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1"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63"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6"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0"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2132EBA"/>
    <w:multiLevelType w:val="hybridMultilevel"/>
    <w:tmpl w:val="716CD14C"/>
    <w:lvl w:ilvl="0" w:tplc="D52CB550">
      <w:start w:val="60"/>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7"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8"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3"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5"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6"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6"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0"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7"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6"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9"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6"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1"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2"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4"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6"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7"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1"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3"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4"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78"/>
  </w:num>
  <w:num w:numId="2" w16cid:durableId="356348800">
    <w:abstractNumId w:val="305"/>
  </w:num>
  <w:num w:numId="3" w16cid:durableId="680545611">
    <w:abstractNumId w:val="112"/>
  </w:num>
  <w:num w:numId="4" w16cid:durableId="2095124662">
    <w:abstractNumId w:val="23"/>
  </w:num>
  <w:num w:numId="5" w16cid:durableId="496768128">
    <w:abstractNumId w:val="17"/>
  </w:num>
  <w:num w:numId="6" w16cid:durableId="1134130199">
    <w:abstractNumId w:val="193"/>
  </w:num>
  <w:num w:numId="7" w16cid:durableId="1476727040">
    <w:abstractNumId w:val="78"/>
  </w:num>
  <w:num w:numId="8" w16cid:durableId="807868166">
    <w:abstractNumId w:val="49"/>
  </w:num>
  <w:num w:numId="9" w16cid:durableId="721246298">
    <w:abstractNumId w:val="294"/>
  </w:num>
  <w:num w:numId="10" w16cid:durableId="166293327">
    <w:abstractNumId w:val="74"/>
  </w:num>
  <w:num w:numId="11" w16cid:durableId="633563063">
    <w:abstractNumId w:val="306"/>
  </w:num>
  <w:num w:numId="12" w16cid:durableId="563831805">
    <w:abstractNumId w:val="122"/>
  </w:num>
  <w:num w:numId="13" w16cid:durableId="1896890395">
    <w:abstractNumId w:val="245"/>
  </w:num>
  <w:num w:numId="14" w16cid:durableId="1759213576">
    <w:abstractNumId w:val="280"/>
  </w:num>
  <w:num w:numId="15" w16cid:durableId="226259093">
    <w:abstractNumId w:val="236"/>
  </w:num>
  <w:num w:numId="16" w16cid:durableId="77407762">
    <w:abstractNumId w:val="119"/>
  </w:num>
  <w:num w:numId="17" w16cid:durableId="1224679460">
    <w:abstractNumId w:val="156"/>
  </w:num>
  <w:num w:numId="18" w16cid:durableId="1167480744">
    <w:abstractNumId w:val="81"/>
  </w:num>
  <w:num w:numId="19" w16cid:durableId="1834829793">
    <w:abstractNumId w:val="176"/>
  </w:num>
  <w:num w:numId="20" w16cid:durableId="988824171">
    <w:abstractNumId w:val="128"/>
  </w:num>
  <w:num w:numId="21" w16cid:durableId="1110054838">
    <w:abstractNumId w:val="204"/>
  </w:num>
  <w:num w:numId="22" w16cid:durableId="1152059571">
    <w:abstractNumId w:val="303"/>
  </w:num>
  <w:num w:numId="23" w16cid:durableId="484590762">
    <w:abstractNumId w:val="89"/>
  </w:num>
  <w:num w:numId="24" w16cid:durableId="1659723208">
    <w:abstractNumId w:val="26"/>
  </w:num>
  <w:num w:numId="25" w16cid:durableId="1794976000">
    <w:abstractNumId w:val="30"/>
  </w:num>
  <w:num w:numId="26" w16cid:durableId="1824392272">
    <w:abstractNumId w:val="62"/>
  </w:num>
  <w:num w:numId="27" w16cid:durableId="1655716923">
    <w:abstractNumId w:val="213"/>
  </w:num>
  <w:num w:numId="28" w16cid:durableId="458575495">
    <w:abstractNumId w:val="105"/>
  </w:num>
  <w:num w:numId="29" w16cid:durableId="275523068">
    <w:abstractNumId w:val="297"/>
  </w:num>
  <w:num w:numId="30" w16cid:durableId="872154890">
    <w:abstractNumId w:val="31"/>
  </w:num>
  <w:num w:numId="31" w16cid:durableId="1976332024">
    <w:abstractNumId w:val="80"/>
  </w:num>
  <w:num w:numId="32" w16cid:durableId="624967233">
    <w:abstractNumId w:val="18"/>
  </w:num>
  <w:num w:numId="33" w16cid:durableId="633873456">
    <w:abstractNumId w:val="212"/>
  </w:num>
  <w:num w:numId="34" w16cid:durableId="1739789858">
    <w:abstractNumId w:val="301"/>
  </w:num>
  <w:num w:numId="35" w16cid:durableId="1359505002">
    <w:abstractNumId w:val="88"/>
  </w:num>
  <w:num w:numId="36" w16cid:durableId="374279510">
    <w:abstractNumId w:val="202"/>
  </w:num>
  <w:num w:numId="37" w16cid:durableId="1511414184">
    <w:abstractNumId w:val="221"/>
  </w:num>
  <w:num w:numId="38" w16cid:durableId="1438869690">
    <w:abstractNumId w:val="130"/>
  </w:num>
  <w:num w:numId="39" w16cid:durableId="1754543139">
    <w:abstractNumId w:val="198"/>
  </w:num>
  <w:num w:numId="40" w16cid:durableId="1734742738">
    <w:abstractNumId w:val="148"/>
  </w:num>
  <w:num w:numId="41" w16cid:durableId="867181952">
    <w:abstractNumId w:val="246"/>
  </w:num>
  <w:num w:numId="42" w16cid:durableId="887259063">
    <w:abstractNumId w:val="247"/>
  </w:num>
  <w:num w:numId="43" w16cid:durableId="145434278">
    <w:abstractNumId w:val="287"/>
  </w:num>
  <w:num w:numId="44" w16cid:durableId="967011152">
    <w:abstractNumId w:val="69"/>
  </w:num>
  <w:num w:numId="45" w16cid:durableId="285280261">
    <w:abstractNumId w:val="185"/>
  </w:num>
  <w:num w:numId="46" w16cid:durableId="1320887885">
    <w:abstractNumId w:val="53"/>
  </w:num>
  <w:num w:numId="47" w16cid:durableId="1792943866">
    <w:abstractNumId w:val="2"/>
  </w:num>
  <w:num w:numId="48" w16cid:durableId="110562229">
    <w:abstractNumId w:val="251"/>
  </w:num>
  <w:num w:numId="49" w16cid:durableId="347297574">
    <w:abstractNumId w:val="63"/>
  </w:num>
  <w:num w:numId="50" w16cid:durableId="642391086">
    <w:abstractNumId w:val="222"/>
  </w:num>
  <w:num w:numId="51" w16cid:durableId="1786594">
    <w:abstractNumId w:val="28"/>
  </w:num>
  <w:num w:numId="52" w16cid:durableId="1812206423">
    <w:abstractNumId w:val="129"/>
  </w:num>
  <w:num w:numId="53" w16cid:durableId="137652508">
    <w:abstractNumId w:val="99"/>
  </w:num>
  <w:num w:numId="54" w16cid:durableId="492187537">
    <w:abstractNumId w:val="46"/>
  </w:num>
  <w:num w:numId="55" w16cid:durableId="1031809724">
    <w:abstractNumId w:val="154"/>
  </w:num>
  <w:num w:numId="56" w16cid:durableId="654921109">
    <w:abstractNumId w:val="293"/>
  </w:num>
  <w:num w:numId="57" w16cid:durableId="619458727">
    <w:abstractNumId w:val="155"/>
  </w:num>
  <w:num w:numId="58" w16cid:durableId="1046023970">
    <w:abstractNumId w:val="115"/>
  </w:num>
  <w:num w:numId="59" w16cid:durableId="532964997">
    <w:abstractNumId w:val="208"/>
  </w:num>
  <w:num w:numId="60" w16cid:durableId="953747839">
    <w:abstractNumId w:val="319"/>
  </w:num>
  <w:num w:numId="61" w16cid:durableId="1962419201">
    <w:abstractNumId w:val="249"/>
  </w:num>
  <w:num w:numId="62" w16cid:durableId="2113741061">
    <w:abstractNumId w:val="258"/>
  </w:num>
  <w:num w:numId="63" w16cid:durableId="1378817685">
    <w:abstractNumId w:val="315"/>
  </w:num>
  <w:num w:numId="64" w16cid:durableId="2125492870">
    <w:abstractNumId w:val="164"/>
  </w:num>
  <w:num w:numId="65" w16cid:durableId="422845446">
    <w:abstractNumId w:val="190"/>
  </w:num>
  <w:num w:numId="66" w16cid:durableId="1625842208">
    <w:abstractNumId w:val="113"/>
  </w:num>
  <w:num w:numId="67" w16cid:durableId="1094939492">
    <w:abstractNumId w:val="255"/>
  </w:num>
  <w:num w:numId="68" w16cid:durableId="1317565271">
    <w:abstractNumId w:val="92"/>
  </w:num>
  <w:num w:numId="69" w16cid:durableId="1357270788">
    <w:abstractNumId w:val="36"/>
  </w:num>
  <w:num w:numId="70" w16cid:durableId="288979171">
    <w:abstractNumId w:val="261"/>
  </w:num>
  <w:num w:numId="71" w16cid:durableId="1850869119">
    <w:abstractNumId w:val="60"/>
  </w:num>
  <w:num w:numId="72" w16cid:durableId="1119303295">
    <w:abstractNumId w:val="256"/>
  </w:num>
  <w:num w:numId="73" w16cid:durableId="336538416">
    <w:abstractNumId w:val="9"/>
  </w:num>
  <w:num w:numId="74" w16cid:durableId="1141312251">
    <w:abstractNumId w:val="239"/>
  </w:num>
  <w:num w:numId="75" w16cid:durableId="2083602760">
    <w:abstractNumId w:val="14"/>
  </w:num>
  <w:num w:numId="76" w16cid:durableId="464784211">
    <w:abstractNumId w:val="83"/>
  </w:num>
  <w:num w:numId="77" w16cid:durableId="722405168">
    <w:abstractNumId w:val="47"/>
  </w:num>
  <w:num w:numId="78" w16cid:durableId="195512940">
    <w:abstractNumId w:val="291"/>
  </w:num>
  <w:num w:numId="79" w16cid:durableId="2004117209">
    <w:abstractNumId w:val="10"/>
  </w:num>
  <w:num w:numId="80" w16cid:durableId="2060543576">
    <w:abstractNumId w:val="316"/>
  </w:num>
  <w:num w:numId="81" w16cid:durableId="73555455">
    <w:abstractNumId w:val="195"/>
  </w:num>
  <w:num w:numId="82" w16cid:durableId="217521488">
    <w:abstractNumId w:val="260"/>
  </w:num>
  <w:num w:numId="83" w16cid:durableId="795024123">
    <w:abstractNumId w:val="205"/>
  </w:num>
  <w:num w:numId="84" w16cid:durableId="671643613">
    <w:abstractNumId w:val="85"/>
  </w:num>
  <w:num w:numId="85" w16cid:durableId="1157960809">
    <w:abstractNumId w:val="52"/>
  </w:num>
  <w:num w:numId="86" w16cid:durableId="1609236560">
    <w:abstractNumId w:val="12"/>
  </w:num>
  <w:num w:numId="87" w16cid:durableId="2077625606">
    <w:abstractNumId w:val="276"/>
  </w:num>
  <w:num w:numId="88" w16cid:durableId="267079506">
    <w:abstractNumId w:val="178"/>
  </w:num>
  <w:num w:numId="89" w16cid:durableId="1637183338">
    <w:abstractNumId w:val="98"/>
  </w:num>
  <w:num w:numId="90" w16cid:durableId="125247822">
    <w:abstractNumId w:val="158"/>
  </w:num>
  <w:num w:numId="91" w16cid:durableId="323241224">
    <w:abstractNumId w:val="167"/>
  </w:num>
  <w:num w:numId="92" w16cid:durableId="1192189473">
    <w:abstractNumId w:val="262"/>
  </w:num>
  <w:num w:numId="93" w16cid:durableId="19162818">
    <w:abstractNumId w:val="285"/>
  </w:num>
  <w:num w:numId="94" w16cid:durableId="612052502">
    <w:abstractNumId w:val="135"/>
  </w:num>
  <w:num w:numId="95" w16cid:durableId="114370667">
    <w:abstractNumId w:val="241"/>
  </w:num>
  <w:num w:numId="96" w16cid:durableId="1044063333">
    <w:abstractNumId w:val="165"/>
  </w:num>
  <w:num w:numId="97" w16cid:durableId="1949507756">
    <w:abstractNumId w:val="21"/>
  </w:num>
  <w:num w:numId="98" w16cid:durableId="2002730669">
    <w:abstractNumId w:val="50"/>
  </w:num>
  <w:num w:numId="99" w16cid:durableId="112746077">
    <w:abstractNumId w:val="102"/>
  </w:num>
  <w:num w:numId="100" w16cid:durableId="1717578485">
    <w:abstractNumId w:val="16"/>
  </w:num>
  <w:num w:numId="101" w16cid:durableId="1436317320">
    <w:abstractNumId w:val="121"/>
  </w:num>
  <w:num w:numId="102" w16cid:durableId="1209536420">
    <w:abstractNumId w:val="6"/>
  </w:num>
  <w:num w:numId="103" w16cid:durableId="1577662652">
    <w:abstractNumId w:val="189"/>
  </w:num>
  <w:num w:numId="104" w16cid:durableId="866257221">
    <w:abstractNumId w:val="146"/>
  </w:num>
  <w:num w:numId="105" w16cid:durableId="853570305">
    <w:abstractNumId w:val="325"/>
  </w:num>
  <w:num w:numId="106" w16cid:durableId="1223174153">
    <w:abstractNumId w:val="184"/>
  </w:num>
  <w:num w:numId="107" w16cid:durableId="1579100054">
    <w:abstractNumId w:val="44"/>
  </w:num>
  <w:num w:numId="108" w16cid:durableId="2123449747">
    <w:abstractNumId w:val="201"/>
  </w:num>
  <w:num w:numId="109" w16cid:durableId="1798572412">
    <w:abstractNumId w:val="181"/>
  </w:num>
  <w:num w:numId="110" w16cid:durableId="233050919">
    <w:abstractNumId w:val="20"/>
  </w:num>
  <w:num w:numId="111" w16cid:durableId="340594179">
    <w:abstractNumId w:val="114"/>
  </w:num>
  <w:num w:numId="112" w16cid:durableId="1589845501">
    <w:abstractNumId w:val="132"/>
  </w:num>
  <w:num w:numId="113" w16cid:durableId="1781026432">
    <w:abstractNumId w:val="238"/>
  </w:num>
  <w:num w:numId="114" w16cid:durableId="658460593">
    <w:abstractNumId w:val="168"/>
  </w:num>
  <w:num w:numId="115" w16cid:durableId="1222904247">
    <w:abstractNumId w:val="300"/>
  </w:num>
  <w:num w:numId="116" w16cid:durableId="765661269">
    <w:abstractNumId w:val="140"/>
  </w:num>
  <w:num w:numId="117" w16cid:durableId="1640458040">
    <w:abstractNumId w:val="324"/>
  </w:num>
  <w:num w:numId="118" w16cid:durableId="751437211">
    <w:abstractNumId w:val="86"/>
  </w:num>
  <w:num w:numId="119" w16cid:durableId="1170947941">
    <w:abstractNumId w:val="177"/>
  </w:num>
  <w:num w:numId="120" w16cid:durableId="1578396167">
    <w:abstractNumId w:val="153"/>
  </w:num>
  <w:num w:numId="121" w16cid:durableId="60100174">
    <w:abstractNumId w:val="311"/>
  </w:num>
  <w:num w:numId="122" w16cid:durableId="115371390">
    <w:abstractNumId w:val="170"/>
  </w:num>
  <w:num w:numId="123" w16cid:durableId="2006738598">
    <w:abstractNumId w:val="120"/>
  </w:num>
  <w:num w:numId="124" w16cid:durableId="67728543">
    <w:abstractNumId w:val="84"/>
  </w:num>
  <w:num w:numId="125" w16cid:durableId="1641416862">
    <w:abstractNumId w:val="173"/>
  </w:num>
  <w:num w:numId="126" w16cid:durableId="1286692643">
    <w:abstractNumId w:val="216"/>
  </w:num>
  <w:num w:numId="127" w16cid:durableId="21638950">
    <w:abstractNumId w:val="58"/>
  </w:num>
  <w:num w:numId="128" w16cid:durableId="230163992">
    <w:abstractNumId w:val="5"/>
  </w:num>
  <w:num w:numId="129" w16cid:durableId="2114204819">
    <w:abstractNumId w:val="286"/>
  </w:num>
  <w:num w:numId="130" w16cid:durableId="1435398687">
    <w:abstractNumId w:val="131"/>
  </w:num>
  <w:num w:numId="131" w16cid:durableId="785469531">
    <w:abstractNumId w:val="210"/>
  </w:num>
  <w:num w:numId="132" w16cid:durableId="2130321904">
    <w:abstractNumId w:val="29"/>
  </w:num>
  <w:num w:numId="133" w16cid:durableId="1177694575">
    <w:abstractNumId w:val="144"/>
  </w:num>
  <w:num w:numId="134" w16cid:durableId="1374500562">
    <w:abstractNumId w:val="118"/>
  </w:num>
  <w:num w:numId="135" w16cid:durableId="268049244">
    <w:abstractNumId w:val="227"/>
  </w:num>
  <w:num w:numId="136" w16cid:durableId="1287006837">
    <w:abstractNumId w:val="22"/>
  </w:num>
  <w:num w:numId="137" w16cid:durableId="1369377009">
    <w:abstractNumId w:val="108"/>
  </w:num>
  <w:num w:numId="138" w16cid:durableId="943615098">
    <w:abstractNumId w:val="43"/>
  </w:num>
  <w:num w:numId="139" w16cid:durableId="350180124">
    <w:abstractNumId w:val="67"/>
  </w:num>
  <w:num w:numId="140" w16cid:durableId="220949447">
    <w:abstractNumId w:val="32"/>
  </w:num>
  <w:num w:numId="141" w16cid:durableId="1558080428">
    <w:abstractNumId w:val="269"/>
  </w:num>
  <w:num w:numId="142" w16cid:durableId="340935715">
    <w:abstractNumId w:val="268"/>
  </w:num>
  <w:num w:numId="143" w16cid:durableId="1908151484">
    <w:abstractNumId w:val="145"/>
  </w:num>
  <w:num w:numId="144" w16cid:durableId="1795098468">
    <w:abstractNumId w:val="151"/>
  </w:num>
  <w:num w:numId="145" w16cid:durableId="1574193742">
    <w:abstractNumId w:val="228"/>
  </w:num>
  <w:num w:numId="146" w16cid:durableId="2073306516">
    <w:abstractNumId w:val="313"/>
  </w:num>
  <w:num w:numId="147" w16cid:durableId="628320675">
    <w:abstractNumId w:val="125"/>
  </w:num>
  <w:num w:numId="148" w16cid:durableId="1943759264">
    <w:abstractNumId w:val="124"/>
  </w:num>
  <w:num w:numId="149" w16cid:durableId="1370640865">
    <w:abstractNumId w:val="312"/>
  </w:num>
  <w:num w:numId="150" w16cid:durableId="2008946764">
    <w:abstractNumId w:val="250"/>
  </w:num>
  <w:num w:numId="151" w16cid:durableId="1534230160">
    <w:abstractNumId w:val="106"/>
  </w:num>
  <w:num w:numId="152" w16cid:durableId="644892271">
    <w:abstractNumId w:val="93"/>
  </w:num>
  <w:num w:numId="153" w16cid:durableId="443353172">
    <w:abstractNumId w:val="274"/>
  </w:num>
  <w:num w:numId="154" w16cid:durableId="447355074">
    <w:abstractNumId w:val="320"/>
  </w:num>
  <w:num w:numId="155" w16cid:durableId="1809859082">
    <w:abstractNumId w:val="27"/>
  </w:num>
  <w:num w:numId="156" w16cid:durableId="1371148784">
    <w:abstractNumId w:val="224"/>
  </w:num>
  <w:num w:numId="157" w16cid:durableId="2093964984">
    <w:abstractNumId w:val="229"/>
  </w:num>
  <w:num w:numId="158" w16cid:durableId="878393222">
    <w:abstractNumId w:val="225"/>
  </w:num>
  <w:num w:numId="159" w16cid:durableId="432096922">
    <w:abstractNumId w:val="174"/>
  </w:num>
  <w:num w:numId="160" w16cid:durableId="481698885">
    <w:abstractNumId w:val="66"/>
  </w:num>
  <w:num w:numId="161" w16cid:durableId="782379429">
    <w:abstractNumId w:val="70"/>
  </w:num>
  <w:num w:numId="162" w16cid:durableId="1045059346">
    <w:abstractNumId w:val="209"/>
  </w:num>
  <w:num w:numId="163" w16cid:durableId="273560569">
    <w:abstractNumId w:val="40"/>
  </w:num>
  <w:num w:numId="164" w16cid:durableId="285628514">
    <w:abstractNumId w:val="175"/>
  </w:num>
  <w:num w:numId="165" w16cid:durableId="1317221542">
    <w:abstractNumId w:val="231"/>
  </w:num>
  <w:num w:numId="166" w16cid:durableId="145754264">
    <w:abstractNumId w:val="211"/>
  </w:num>
  <w:num w:numId="167" w16cid:durableId="660081675">
    <w:abstractNumId w:val="196"/>
  </w:num>
  <w:num w:numId="168" w16cid:durableId="487328894">
    <w:abstractNumId w:val="248"/>
  </w:num>
  <w:num w:numId="169" w16cid:durableId="472527468">
    <w:abstractNumId w:val="3"/>
  </w:num>
  <w:num w:numId="170" w16cid:durableId="1219315255">
    <w:abstractNumId w:val="0"/>
  </w:num>
  <w:num w:numId="171" w16cid:durableId="1183712976">
    <w:abstractNumId w:val="57"/>
  </w:num>
  <w:num w:numId="172" w16cid:durableId="11036025">
    <w:abstractNumId w:val="219"/>
  </w:num>
  <w:num w:numId="173" w16cid:durableId="340278169">
    <w:abstractNumId w:val="223"/>
  </w:num>
  <w:num w:numId="174" w16cid:durableId="514271219">
    <w:abstractNumId w:val="19"/>
  </w:num>
  <w:num w:numId="175" w16cid:durableId="2086150485">
    <w:abstractNumId w:val="265"/>
  </w:num>
  <w:num w:numId="176" w16cid:durableId="644312981">
    <w:abstractNumId w:val="288"/>
  </w:num>
  <w:num w:numId="177" w16cid:durableId="683823931">
    <w:abstractNumId w:val="197"/>
  </w:num>
  <w:num w:numId="178" w16cid:durableId="1432506882">
    <w:abstractNumId w:val="199"/>
  </w:num>
  <w:num w:numId="179" w16cid:durableId="53361774">
    <w:abstractNumId w:val="242"/>
  </w:num>
  <w:num w:numId="180" w16cid:durableId="1914971371">
    <w:abstractNumId w:val="259"/>
  </w:num>
  <w:num w:numId="181" w16cid:durableId="513081819">
    <w:abstractNumId w:val="263"/>
  </w:num>
  <w:num w:numId="182" w16cid:durableId="997458524">
    <w:abstractNumId w:val="111"/>
  </w:num>
  <w:num w:numId="183" w16cid:durableId="1247688895">
    <w:abstractNumId w:val="116"/>
  </w:num>
  <w:num w:numId="184" w16cid:durableId="1740980768">
    <w:abstractNumId w:val="309"/>
  </w:num>
  <w:num w:numId="185" w16cid:durableId="447242207">
    <w:abstractNumId w:val="188"/>
  </w:num>
  <w:num w:numId="186" w16cid:durableId="412316297">
    <w:abstractNumId w:val="13"/>
  </w:num>
  <w:num w:numId="187" w16cid:durableId="522860151">
    <w:abstractNumId w:val="163"/>
  </w:num>
  <w:num w:numId="188" w16cid:durableId="1718310756">
    <w:abstractNumId w:val="304"/>
  </w:num>
  <w:num w:numId="189" w16cid:durableId="510416857">
    <w:abstractNumId w:val="200"/>
  </w:num>
  <w:num w:numId="190" w16cid:durableId="1893498627">
    <w:abstractNumId w:val="314"/>
  </w:num>
  <w:num w:numId="191" w16cid:durableId="80681447">
    <w:abstractNumId w:val="271"/>
  </w:num>
  <w:num w:numId="192" w16cid:durableId="579869705">
    <w:abstractNumId w:val="143"/>
  </w:num>
  <w:num w:numId="193" w16cid:durableId="607350868">
    <w:abstractNumId w:val="187"/>
  </w:num>
  <w:num w:numId="194" w16cid:durableId="1057318413">
    <w:abstractNumId w:val="79"/>
  </w:num>
  <w:num w:numId="195" w16cid:durableId="1369447976">
    <w:abstractNumId w:val="214"/>
  </w:num>
  <w:num w:numId="196" w16cid:durableId="2020620127">
    <w:abstractNumId w:val="51"/>
  </w:num>
  <w:num w:numId="197" w16cid:durableId="1491410621">
    <w:abstractNumId w:val="321"/>
  </w:num>
  <w:num w:numId="198" w16cid:durableId="841817176">
    <w:abstractNumId w:val="277"/>
  </w:num>
  <w:num w:numId="199" w16cid:durableId="2084133002">
    <w:abstractNumId w:val="298"/>
  </w:num>
  <w:num w:numId="200" w16cid:durableId="1184444626">
    <w:abstractNumId w:val="103"/>
  </w:num>
  <w:num w:numId="201" w16cid:durableId="735128862">
    <w:abstractNumId w:val="7"/>
  </w:num>
  <w:num w:numId="202" w16cid:durableId="1752195831">
    <w:abstractNumId w:val="150"/>
  </w:num>
  <w:num w:numId="203" w16cid:durableId="1221136557">
    <w:abstractNumId w:val="183"/>
  </w:num>
  <w:num w:numId="204" w16cid:durableId="735201627">
    <w:abstractNumId w:val="4"/>
  </w:num>
  <w:num w:numId="205" w16cid:durableId="806551632">
    <w:abstractNumId w:val="243"/>
  </w:num>
  <w:num w:numId="206" w16cid:durableId="1012492251">
    <w:abstractNumId w:val="226"/>
  </w:num>
  <w:num w:numId="207" w16cid:durableId="701832116">
    <w:abstractNumId w:val="180"/>
  </w:num>
  <w:num w:numId="208" w16cid:durableId="517544555">
    <w:abstractNumId w:val="1"/>
  </w:num>
  <w:num w:numId="209" w16cid:durableId="634261861">
    <w:abstractNumId w:val="72"/>
  </w:num>
  <w:num w:numId="210" w16cid:durableId="1588342206">
    <w:abstractNumId w:val="302"/>
  </w:num>
  <w:num w:numId="211" w16cid:durableId="399254603">
    <w:abstractNumId w:val="322"/>
  </w:num>
  <w:num w:numId="212" w16cid:durableId="539712047">
    <w:abstractNumId w:val="97"/>
  </w:num>
  <w:num w:numId="213" w16cid:durableId="2025210316">
    <w:abstractNumId w:val="323"/>
  </w:num>
  <w:num w:numId="214" w16cid:durableId="1854146296">
    <w:abstractNumId w:val="307"/>
  </w:num>
  <w:num w:numId="215" w16cid:durableId="1646858213">
    <w:abstractNumId w:val="270"/>
  </w:num>
  <w:num w:numId="216" w16cid:durableId="1402408067">
    <w:abstractNumId w:val="100"/>
  </w:num>
  <w:num w:numId="217" w16cid:durableId="322857215">
    <w:abstractNumId w:val="218"/>
  </w:num>
  <w:num w:numId="218" w16cid:durableId="585654289">
    <w:abstractNumId w:val="171"/>
  </w:num>
  <w:num w:numId="219" w16cid:durableId="778183362">
    <w:abstractNumId w:val="68"/>
  </w:num>
  <w:num w:numId="220" w16cid:durableId="672028912">
    <w:abstractNumId w:val="101"/>
  </w:num>
  <w:num w:numId="221" w16cid:durableId="1071195513">
    <w:abstractNumId w:val="107"/>
  </w:num>
  <w:num w:numId="222" w16cid:durableId="170530990">
    <w:abstractNumId w:val="318"/>
  </w:num>
  <w:num w:numId="223" w16cid:durableId="78645099">
    <w:abstractNumId w:val="11"/>
  </w:num>
  <w:num w:numId="224" w16cid:durableId="2121946467">
    <w:abstractNumId w:val="110"/>
  </w:num>
  <w:num w:numId="225" w16cid:durableId="1732997353">
    <w:abstractNumId w:val="289"/>
  </w:num>
  <w:num w:numId="226" w16cid:durableId="147794864">
    <w:abstractNumId w:val="192"/>
  </w:num>
  <w:num w:numId="227" w16cid:durableId="544413235">
    <w:abstractNumId w:val="267"/>
  </w:num>
  <w:num w:numId="228" w16cid:durableId="296296949">
    <w:abstractNumId w:val="299"/>
  </w:num>
  <w:num w:numId="229" w16cid:durableId="1974865107">
    <w:abstractNumId w:val="77"/>
  </w:num>
  <w:num w:numId="230" w16cid:durableId="904340846">
    <w:abstractNumId w:val="55"/>
  </w:num>
  <w:num w:numId="231" w16cid:durableId="1444575853">
    <w:abstractNumId w:val="266"/>
  </w:num>
  <w:num w:numId="232" w16cid:durableId="1642614923">
    <w:abstractNumId w:val="138"/>
  </w:num>
  <w:num w:numId="233" w16cid:durableId="991756497">
    <w:abstractNumId w:val="39"/>
  </w:num>
  <w:num w:numId="234" w16cid:durableId="1499660958">
    <w:abstractNumId w:val="186"/>
  </w:num>
  <w:num w:numId="235" w16cid:durableId="606037854">
    <w:abstractNumId w:val="240"/>
  </w:num>
  <w:num w:numId="236" w16cid:durableId="1996493612">
    <w:abstractNumId w:val="133"/>
  </w:num>
  <w:num w:numId="237" w16cid:durableId="965696468">
    <w:abstractNumId w:val="206"/>
  </w:num>
  <w:num w:numId="238" w16cid:durableId="146098306">
    <w:abstractNumId w:val="71"/>
  </w:num>
  <w:num w:numId="239" w16cid:durableId="316955515">
    <w:abstractNumId w:val="157"/>
  </w:num>
  <w:num w:numId="240" w16cid:durableId="1821146287">
    <w:abstractNumId w:val="64"/>
  </w:num>
  <w:num w:numId="241" w16cid:durableId="1859074442">
    <w:abstractNumId w:val="59"/>
  </w:num>
  <w:num w:numId="242" w16cid:durableId="1385325685">
    <w:abstractNumId w:val="134"/>
  </w:num>
  <w:num w:numId="243" w16cid:durableId="1133061610">
    <w:abstractNumId w:val="159"/>
  </w:num>
  <w:num w:numId="244" w16cid:durableId="505437212">
    <w:abstractNumId w:val="310"/>
  </w:num>
  <w:num w:numId="245" w16cid:durableId="938371544">
    <w:abstractNumId w:val="232"/>
  </w:num>
  <w:num w:numId="246" w16cid:durableId="727996880">
    <w:abstractNumId w:val="147"/>
  </w:num>
  <w:num w:numId="247" w16cid:durableId="448283688">
    <w:abstractNumId w:val="290"/>
  </w:num>
  <w:num w:numId="248" w16cid:durableId="941491233">
    <w:abstractNumId w:val="244"/>
  </w:num>
  <w:num w:numId="249" w16cid:durableId="1985498275">
    <w:abstractNumId w:val="220"/>
  </w:num>
  <w:num w:numId="250" w16cid:durableId="409693840">
    <w:abstractNumId w:val="308"/>
  </w:num>
  <w:num w:numId="251" w16cid:durableId="2128767770">
    <w:abstractNumId w:val="42"/>
  </w:num>
  <w:num w:numId="252" w16cid:durableId="94719239">
    <w:abstractNumId w:val="41"/>
  </w:num>
  <w:num w:numId="253" w16cid:durableId="1922250320">
    <w:abstractNumId w:val="217"/>
  </w:num>
  <w:num w:numId="254" w16cid:durableId="942876963">
    <w:abstractNumId w:val="194"/>
  </w:num>
  <w:num w:numId="255" w16cid:durableId="875509116">
    <w:abstractNumId w:val="35"/>
  </w:num>
  <w:num w:numId="256" w16cid:durableId="1580358744">
    <w:abstractNumId w:val="264"/>
  </w:num>
  <w:num w:numId="257" w16cid:durableId="1488940796">
    <w:abstractNumId w:val="235"/>
  </w:num>
  <w:num w:numId="258" w16cid:durableId="1629818781">
    <w:abstractNumId w:val="96"/>
  </w:num>
  <w:num w:numId="259" w16cid:durableId="916330501">
    <w:abstractNumId w:val="295"/>
  </w:num>
  <w:num w:numId="260" w16cid:durableId="1320840866">
    <w:abstractNumId w:val="230"/>
  </w:num>
  <w:num w:numId="261" w16cid:durableId="1410689011">
    <w:abstractNumId w:val="91"/>
  </w:num>
  <w:num w:numId="262" w16cid:durableId="1852065344">
    <w:abstractNumId w:val="56"/>
  </w:num>
  <w:num w:numId="263" w16cid:durableId="504437128">
    <w:abstractNumId w:val="73"/>
  </w:num>
  <w:num w:numId="264" w16cid:durableId="351030484">
    <w:abstractNumId w:val="8"/>
  </w:num>
  <w:num w:numId="265" w16cid:durableId="1708799228">
    <w:abstractNumId w:val="234"/>
  </w:num>
  <w:num w:numId="266" w16cid:durableId="1549343606">
    <w:abstractNumId w:val="162"/>
  </w:num>
  <w:num w:numId="267" w16cid:durableId="2064213068">
    <w:abstractNumId w:val="182"/>
  </w:num>
  <w:num w:numId="268" w16cid:durableId="840119075">
    <w:abstractNumId w:val="279"/>
  </w:num>
  <w:num w:numId="269" w16cid:durableId="1637100898">
    <w:abstractNumId w:val="275"/>
  </w:num>
  <w:num w:numId="270" w16cid:durableId="1696609896">
    <w:abstractNumId w:val="254"/>
  </w:num>
  <w:num w:numId="271" w16cid:durableId="438529057">
    <w:abstractNumId w:val="65"/>
  </w:num>
  <w:num w:numId="272" w16cid:durableId="701982380">
    <w:abstractNumId w:val="95"/>
  </w:num>
  <w:num w:numId="273" w16cid:durableId="400711664">
    <w:abstractNumId w:val="76"/>
  </w:num>
  <w:num w:numId="274" w16cid:durableId="1819571010">
    <w:abstractNumId w:val="139"/>
  </w:num>
  <w:num w:numId="275" w16cid:durableId="1215968496">
    <w:abstractNumId w:val="25"/>
  </w:num>
  <w:num w:numId="276" w16cid:durableId="327178189">
    <w:abstractNumId w:val="203"/>
  </w:num>
  <w:num w:numId="277" w16cid:durableId="994147882">
    <w:abstractNumId w:val="252"/>
  </w:num>
  <w:num w:numId="278" w16cid:durableId="1313098118">
    <w:abstractNumId w:val="161"/>
  </w:num>
  <w:num w:numId="279" w16cid:durableId="1907521240">
    <w:abstractNumId w:val="33"/>
  </w:num>
  <w:num w:numId="280" w16cid:durableId="675309918">
    <w:abstractNumId w:val="104"/>
  </w:num>
  <w:num w:numId="281" w16cid:durableId="544369505">
    <w:abstractNumId w:val="45"/>
  </w:num>
  <w:num w:numId="282" w16cid:durableId="2075471404">
    <w:abstractNumId w:val="38"/>
  </w:num>
  <w:num w:numId="283" w16cid:durableId="1395590754">
    <w:abstractNumId w:val="149"/>
  </w:num>
  <w:num w:numId="284" w16cid:durableId="421680049">
    <w:abstractNumId w:val="284"/>
  </w:num>
  <w:num w:numId="285" w16cid:durableId="667489719">
    <w:abstractNumId w:val="273"/>
  </w:num>
  <w:num w:numId="286" w16cid:durableId="1127237948">
    <w:abstractNumId w:val="109"/>
  </w:num>
  <w:num w:numId="287" w16cid:durableId="1167131515">
    <w:abstractNumId w:val="282"/>
  </w:num>
  <w:num w:numId="288" w16cid:durableId="1557820418">
    <w:abstractNumId w:val="272"/>
  </w:num>
  <w:num w:numId="289" w16cid:durableId="2024819220">
    <w:abstractNumId w:val="127"/>
  </w:num>
  <w:num w:numId="290" w16cid:durableId="831608320">
    <w:abstractNumId w:val="48"/>
  </w:num>
  <w:num w:numId="291" w16cid:durableId="490684638">
    <w:abstractNumId w:val="292"/>
  </w:num>
  <w:num w:numId="292" w16cid:durableId="1704330434">
    <w:abstractNumId w:val="166"/>
  </w:num>
  <w:num w:numId="293" w16cid:durableId="119687097">
    <w:abstractNumId w:val="90"/>
  </w:num>
  <w:num w:numId="294" w16cid:durableId="2124152948">
    <w:abstractNumId w:val="15"/>
  </w:num>
  <w:num w:numId="295" w16cid:durableId="1144203377">
    <w:abstractNumId w:val="317"/>
  </w:num>
  <w:num w:numId="296" w16cid:durableId="74522261">
    <w:abstractNumId w:val="207"/>
  </w:num>
  <w:num w:numId="297" w16cid:durableId="1033651035">
    <w:abstractNumId w:val="136"/>
  </w:num>
  <w:num w:numId="298" w16cid:durableId="359554764">
    <w:abstractNumId w:val="75"/>
  </w:num>
  <w:num w:numId="299" w16cid:durableId="1750730137">
    <w:abstractNumId w:val="169"/>
  </w:num>
  <w:num w:numId="300" w16cid:durableId="894507785">
    <w:abstractNumId w:val="142"/>
  </w:num>
  <w:num w:numId="301" w16cid:durableId="2032339874">
    <w:abstractNumId w:val="54"/>
  </w:num>
  <w:num w:numId="302" w16cid:durableId="2031952614">
    <w:abstractNumId w:val="283"/>
  </w:num>
  <w:num w:numId="303" w16cid:durableId="732118575">
    <w:abstractNumId w:val="257"/>
  </w:num>
  <w:num w:numId="304" w16cid:durableId="2037777098">
    <w:abstractNumId w:val="237"/>
  </w:num>
  <w:num w:numId="305" w16cid:durableId="2088765196">
    <w:abstractNumId w:val="141"/>
  </w:num>
  <w:num w:numId="306" w16cid:durableId="2135097595">
    <w:abstractNumId w:val="233"/>
  </w:num>
  <w:num w:numId="307" w16cid:durableId="1537036249">
    <w:abstractNumId w:val="215"/>
  </w:num>
  <w:num w:numId="308" w16cid:durableId="1927495540">
    <w:abstractNumId w:val="34"/>
  </w:num>
  <w:num w:numId="309" w16cid:durableId="1619295487">
    <w:abstractNumId w:val="160"/>
  </w:num>
  <w:num w:numId="310" w16cid:durableId="53890785">
    <w:abstractNumId w:val="82"/>
  </w:num>
  <w:num w:numId="311" w16cid:durableId="1679967188">
    <w:abstractNumId w:val="94"/>
  </w:num>
  <w:num w:numId="312" w16cid:durableId="1736314278">
    <w:abstractNumId w:val="137"/>
  </w:num>
  <w:num w:numId="313" w16cid:durableId="1817843515">
    <w:abstractNumId w:val="253"/>
  </w:num>
  <w:num w:numId="314" w16cid:durableId="2127890616">
    <w:abstractNumId w:val="296"/>
  </w:num>
  <w:num w:numId="315" w16cid:durableId="1269118848">
    <w:abstractNumId w:val="61"/>
  </w:num>
  <w:num w:numId="316" w16cid:durableId="1781801914">
    <w:abstractNumId w:val="172"/>
  </w:num>
  <w:num w:numId="317" w16cid:durableId="170725436">
    <w:abstractNumId w:val="152"/>
  </w:num>
  <w:num w:numId="318" w16cid:durableId="1412576933">
    <w:abstractNumId w:val="179"/>
  </w:num>
  <w:num w:numId="319" w16cid:durableId="1814717788">
    <w:abstractNumId w:val="87"/>
  </w:num>
  <w:num w:numId="320" w16cid:durableId="164521728">
    <w:abstractNumId w:val="117"/>
  </w:num>
  <w:num w:numId="321" w16cid:durableId="1620839613">
    <w:abstractNumId w:val="123"/>
  </w:num>
  <w:num w:numId="322" w16cid:durableId="822818761">
    <w:abstractNumId w:val="37"/>
  </w:num>
  <w:num w:numId="323" w16cid:durableId="124399401">
    <w:abstractNumId w:val="191"/>
  </w:num>
  <w:num w:numId="324" w16cid:durableId="821240530">
    <w:abstractNumId w:val="126"/>
  </w:num>
  <w:num w:numId="325" w16cid:durableId="184487000">
    <w:abstractNumId w:val="281"/>
  </w:num>
  <w:num w:numId="326" w16cid:durableId="1336297355">
    <w:abstractNumId w:val="2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4792"/>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1DA9"/>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2677"/>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990"/>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8E2"/>
    <w:rsid w:val="00187BE1"/>
    <w:rsid w:val="00187C08"/>
    <w:rsid w:val="001902AC"/>
    <w:rsid w:val="00190BA6"/>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29F2"/>
    <w:rsid w:val="001B380C"/>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594"/>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2E6D"/>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55C"/>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2B2"/>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765"/>
    <w:rsid w:val="007B3D5F"/>
    <w:rsid w:val="007B49BD"/>
    <w:rsid w:val="007B574E"/>
    <w:rsid w:val="007B7FB5"/>
    <w:rsid w:val="007C15F0"/>
    <w:rsid w:val="007C177B"/>
    <w:rsid w:val="007C3C47"/>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670F"/>
    <w:rsid w:val="008600CE"/>
    <w:rsid w:val="0086031F"/>
    <w:rsid w:val="0086197E"/>
    <w:rsid w:val="00861A18"/>
    <w:rsid w:val="00861AF8"/>
    <w:rsid w:val="00862BCD"/>
    <w:rsid w:val="00863390"/>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1D00"/>
    <w:rsid w:val="00A5200D"/>
    <w:rsid w:val="00A56A2E"/>
    <w:rsid w:val="00A612A1"/>
    <w:rsid w:val="00A6366C"/>
    <w:rsid w:val="00A647F8"/>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F18"/>
    <w:rsid w:val="00B143ED"/>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FCC"/>
    <w:rsid w:val="00C4758E"/>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174"/>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1D"/>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23B"/>
    <w:rsid w:val="00EC3EAD"/>
    <w:rsid w:val="00EC4721"/>
    <w:rsid w:val="00EC4ADE"/>
    <w:rsid w:val="00EC6121"/>
    <w:rsid w:val="00EC7286"/>
    <w:rsid w:val="00EC7C04"/>
    <w:rsid w:val="00ED025B"/>
    <w:rsid w:val="00ED02A7"/>
    <w:rsid w:val="00ED20D9"/>
    <w:rsid w:val="00ED32C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3DEE"/>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F2E6D"/>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66655C"/>
    <w:pPr>
      <w:numPr>
        <w:numId w:val="324"/>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7918</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910</cp:revision>
  <cp:lastPrinted>2026-01-28T22:16:00Z</cp:lastPrinted>
  <dcterms:created xsi:type="dcterms:W3CDTF">2023-03-19T23:46:00Z</dcterms:created>
  <dcterms:modified xsi:type="dcterms:W3CDTF">2026-02-04T04:30:00Z</dcterms:modified>
</cp:coreProperties>
</file>